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8D" w:rsidRPr="004118F7" w:rsidRDefault="00422B8D" w:rsidP="00422B8D">
      <w:pPr>
        <w:jc w:val="center"/>
        <w:rPr>
          <w:rStyle w:val="a3"/>
          <w:rFonts w:ascii="Times New Roman" w:hAnsi="Times New Roman" w:cs="Times New Roman"/>
          <w:b/>
          <w:i w:val="0"/>
          <w:sz w:val="32"/>
          <w:szCs w:val="32"/>
        </w:rPr>
      </w:pPr>
      <w:bookmarkStart w:id="0" w:name="_GoBack"/>
      <w:r w:rsidRPr="00066FE9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 xml:space="preserve">Работа группы продленного дня - модель организации внеурочной деятельности </w:t>
      </w:r>
      <w:proofErr w:type="gramStart"/>
      <w:r w:rsidRPr="00066FE9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>обучающихся</w:t>
      </w:r>
      <w:proofErr w:type="gramEnd"/>
      <w:r w:rsidRPr="00066FE9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>.</w:t>
      </w:r>
    </w:p>
    <w:bookmarkEnd w:id="0"/>
    <w:p w:rsidR="00422B8D" w:rsidRPr="00066FE9" w:rsidRDefault="00422B8D" w:rsidP="00422B8D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66FE9">
        <w:rPr>
          <w:rStyle w:val="a3"/>
          <w:rFonts w:ascii="Times New Roman" w:hAnsi="Times New Roman" w:cs="Times New Roman"/>
          <w:i w:val="0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форм организации внеурочной деятельности обучающихся является работа групп продленного дня.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066FE9">
        <w:rPr>
          <w:rFonts w:ascii="Times New Roman" w:hAnsi="Times New Roman" w:cs="Times New Roman"/>
          <w:sz w:val="24"/>
          <w:szCs w:val="24"/>
        </w:rPr>
        <w:t xml:space="preserve">В современных условиях чрезвычайно важна роль воспитателя группы продлённого дня </w:t>
      </w:r>
      <w:proofErr w:type="gramStart"/>
      <w:r w:rsidRPr="00066FE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66FE9">
        <w:rPr>
          <w:rFonts w:ascii="Times New Roman" w:hAnsi="Times New Roman" w:cs="Times New Roman"/>
          <w:sz w:val="24"/>
          <w:szCs w:val="24"/>
        </w:rPr>
        <w:t>беспечение подготовленности учащихся к последующим учебным занятиям, оказание помощи родителям в обучении детей навыкам самостоятельного выполнения домашних заданий.  Задача воспитателей добиться того, чтобы наши дети выросли не только сознательными и здоровыми членами общества, но и, обязательно инициативными, думающими, способными на творческий подход к делу. Поэтому в настоящее время одной из главных целей воспитательной работы становится формирование детского интеллекта, а основой развития умственных способностей в младшем школьном возрасте является целенаправленное развитие познавательных психических процессов: внимания, воображения, восприятия, памяти, мышления.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6FE9">
        <w:rPr>
          <w:rFonts w:ascii="Times New Roman" w:hAnsi="Times New Roman" w:cs="Times New Roman"/>
          <w:sz w:val="24"/>
          <w:szCs w:val="24"/>
        </w:rPr>
        <w:t>И здесь на помощь воспитателю приходят развивающие игры, направленные на формирование у детей интеллектуально-творческих способностей: наблюдательности, гибкости, умения анализировать, сравнивать, использовать аналогию, мыслить логически; умений находить зависимости и закономерности, классифицировать  и систематизировать материал, находить ошибки и недостатки; способности к комбинированию, пространственного представления и воображения, способности предвидеть результаты своих действий; устойчивого внимания, хорошо развитой памяти.</w:t>
      </w:r>
      <w:proofErr w:type="gramEnd"/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066FE9">
        <w:rPr>
          <w:rFonts w:ascii="Times New Roman" w:hAnsi="Times New Roman" w:cs="Times New Roman"/>
          <w:sz w:val="24"/>
          <w:szCs w:val="24"/>
        </w:rPr>
        <w:t>Не следует беспокоиться за умственное перенапряжение детей после уроков, так как проведённые физиологами и психологами исследования доказывают, что ребёнок может самостоятельно контролировать свои интеллектуальные нагрузки, особенно в свободной игровой деятельности.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066FE9">
        <w:rPr>
          <w:rFonts w:ascii="Times New Roman" w:hAnsi="Times New Roman" w:cs="Times New Roman"/>
          <w:sz w:val="24"/>
          <w:szCs w:val="24"/>
        </w:rPr>
        <w:t xml:space="preserve">В игре ребёнок избавлен от ответственности за ошибки (сколько хочешь, столько и ошибайся). Ведь это не урок, где всё правильно или неправильно, где нельзя говорить «не знаю». Для развития личности детей младшего школьного возраста в учебно-воспитательный процесс требуется включать также дидактические игры и упражнения познавательного и занимательного характера. Они позволяют безболезненно осуществлять переход от игровой деятельности </w:t>
      </w:r>
      <w:proofErr w:type="gramStart"/>
      <w:r w:rsidRPr="00066F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6FE9">
        <w:rPr>
          <w:rFonts w:ascii="Times New Roman" w:hAnsi="Times New Roman" w:cs="Times New Roman"/>
          <w:sz w:val="24"/>
          <w:szCs w:val="24"/>
        </w:rPr>
        <w:t xml:space="preserve"> учебной.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6FE9">
        <w:rPr>
          <w:rFonts w:ascii="Times New Roman" w:hAnsi="Times New Roman" w:cs="Times New Roman"/>
          <w:sz w:val="24"/>
          <w:szCs w:val="24"/>
        </w:rPr>
        <w:t>В условиях занимательной игры более успешно усваиваются разнообразные знания, умения и навыки, осуществляется умственное, эстетическое, нравственное воспитание ребёнка, формируются такие ценные качества личности, как выдержка, настойчивость, трудолюбие, самокритичность, честность, объективность.</w:t>
      </w:r>
      <w:proofErr w:type="gramEnd"/>
      <w:r w:rsidRPr="00066FE9">
        <w:rPr>
          <w:rFonts w:ascii="Times New Roman" w:hAnsi="Times New Roman" w:cs="Times New Roman"/>
          <w:sz w:val="24"/>
          <w:szCs w:val="24"/>
        </w:rPr>
        <w:t xml:space="preserve"> В игровой деятельности </w:t>
      </w:r>
      <w:proofErr w:type="gramStart"/>
      <w:r w:rsidRPr="00066FE9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066FE9">
        <w:rPr>
          <w:rFonts w:ascii="Times New Roman" w:hAnsi="Times New Roman" w:cs="Times New Roman"/>
          <w:sz w:val="24"/>
          <w:szCs w:val="24"/>
        </w:rPr>
        <w:t xml:space="preserve"> получают навыки групповой работы, то есть происходит развитие коммуникативных способностей и создаётся радостное рабочее настроение, что тоже немаловажно в условиях длительного пребывания детей в школе.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066FE9">
        <w:rPr>
          <w:rFonts w:ascii="Times New Roman" w:hAnsi="Times New Roman" w:cs="Times New Roman"/>
          <w:sz w:val="24"/>
          <w:szCs w:val="24"/>
        </w:rPr>
        <w:lastRenderedPageBreak/>
        <w:t>Однако игра не должна восприниматься детьми как процесс преднамеренного обучения, так как это разрушило бы её сущность. Планируя игровую деятельность,  воспитатель должен чётко осознавать, на формирование каких навыков и умений должна быть направлена игра и какие способности детей она  должна развивать.</w:t>
      </w:r>
    </w:p>
    <w:p w:rsidR="00422B8D" w:rsidRPr="00066FE9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066FE9">
        <w:rPr>
          <w:rFonts w:ascii="Times New Roman" w:hAnsi="Times New Roman" w:cs="Times New Roman"/>
          <w:sz w:val="24"/>
          <w:szCs w:val="24"/>
        </w:rPr>
        <w:t>Нестандартные игровые задания и упражнения на развитие творческих способностей воспитатели используют для того, чтобы сделать пребывание детей в ГПД более интересным и содержательным. Причём мудрые педагоги проводят такие занятия регулярно, а не от случая к случаю, когда нечем занять заскучавших ребят.</w:t>
      </w:r>
    </w:p>
    <w:p w:rsidR="00422B8D" w:rsidRDefault="00422B8D" w:rsidP="00422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CA6">
        <w:rPr>
          <w:rFonts w:ascii="Times New Roman" w:hAnsi="Times New Roman" w:cs="Times New Roman"/>
          <w:b/>
          <w:sz w:val="32"/>
          <w:szCs w:val="32"/>
        </w:rPr>
        <w:t>Досуг в группе продлённого дня</w:t>
      </w:r>
    </w:p>
    <w:p w:rsidR="00422B8D" w:rsidRPr="001052B0" w:rsidRDefault="00422B8D" w:rsidP="00422B8D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052B0">
        <w:rPr>
          <w:rStyle w:val="a3"/>
          <w:rFonts w:ascii="Times New Roman" w:hAnsi="Times New Roman" w:cs="Times New Roman"/>
          <w:i w:val="0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422B8D" w:rsidRDefault="00422B8D" w:rsidP="00422B8D">
      <w:pPr>
        <w:rPr>
          <w:rFonts w:ascii="Times New Roman" w:hAnsi="Times New Roman" w:cs="Times New Roman"/>
          <w:sz w:val="24"/>
          <w:szCs w:val="24"/>
        </w:rPr>
      </w:pPr>
      <w:r w:rsidRPr="00F20CA6">
        <w:rPr>
          <w:rFonts w:ascii="Times New Roman" w:hAnsi="Times New Roman" w:cs="Times New Roman"/>
          <w:sz w:val="24"/>
          <w:szCs w:val="24"/>
        </w:rPr>
        <w:t xml:space="preserve">Одной из важных задач в работе с детьми в ГПД является забота о том, чтобы часы досуга, свободные от выполнения домашнего задания, проходили увлекательно, интересно и способствовали реализации творческих </w:t>
      </w:r>
      <w:proofErr w:type="spellStart"/>
      <w:r w:rsidRPr="00F20CA6">
        <w:rPr>
          <w:rFonts w:ascii="Times New Roman" w:hAnsi="Times New Roman" w:cs="Times New Roman"/>
          <w:sz w:val="24"/>
          <w:szCs w:val="24"/>
        </w:rPr>
        <w:t>способностейдетей</w:t>
      </w:r>
      <w:proofErr w:type="spellEnd"/>
      <w:r w:rsidRPr="00F20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Досуг школьников должен быть организован правильно, в определённой последовательности: спортивный час – до самоподготовки, клубный час – после самоподготовки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наконец, прогулка.</w:t>
      </w:r>
    </w:p>
    <w:p w:rsidR="00422B8D" w:rsidRPr="004118F7" w:rsidRDefault="00422B8D" w:rsidP="00422B8D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8F7">
        <w:rPr>
          <w:rFonts w:ascii="Times New Roman" w:hAnsi="Times New Roman" w:cs="Times New Roman"/>
          <w:sz w:val="32"/>
          <w:szCs w:val="32"/>
        </w:rPr>
        <w:t>Спортивный час</w:t>
      </w:r>
    </w:p>
    <w:p w:rsidR="00422B8D" w:rsidRDefault="00422B8D" w:rsidP="0042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усилия педагогов могут быть сведены к нулю, если они не сумеют организовать полноценный активный отдых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оэтому в паузе между уроками и самоподготовкой необходимо проводить спортивный час на воздухе и только при плохой погоде – в помещении.</w:t>
      </w:r>
    </w:p>
    <w:p w:rsidR="00422B8D" w:rsidRPr="0042191C" w:rsidRDefault="00422B8D" w:rsidP="0042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Малоподвижный образ жизни отрицательно сказывается на здоровье детей, их умственном развитии. Недостаток движений может стать одной из причин замедления их психического и физического развития. Подвижные игры во время спортивного часа помогают предупредить умственное переутомление детей, повышают их работоспособность.</w:t>
      </w:r>
    </w:p>
    <w:p w:rsidR="00422B8D" w:rsidRPr="004118F7" w:rsidRDefault="00422B8D" w:rsidP="00422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8F7">
        <w:rPr>
          <w:rFonts w:ascii="Times New Roman" w:hAnsi="Times New Roman" w:cs="Times New Roman"/>
          <w:sz w:val="28"/>
          <w:szCs w:val="28"/>
        </w:rPr>
        <w:t>Клубный час</w:t>
      </w:r>
    </w:p>
    <w:p w:rsidR="00422B8D" w:rsidRDefault="00422B8D" w:rsidP="0042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Клубный час – это форма организации внеурочной деятельности учащихся, направленная на рациональное использование свободного времени в целях разностороннего совершенствования личности школьников, развития их индивидуальных склонностей и  способностей, удовлетворения разнообразных интересов учащихся в рамках часа интересного досуга. Формы его проведения могут быть самыми различными: викторины, конкурсы, КВН, занятия постоянно действующих кружков («В царстве смекалки» - развитие творческого мышления; «Путешествие в волшебную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lastRenderedPageBreak/>
        <w:t>знакомство с миром литературных произведений; «Превращение слов – развитие речи, словарного запаса) и другие.</w:t>
      </w:r>
    </w:p>
    <w:p w:rsidR="00422B8D" w:rsidRDefault="00422B8D" w:rsidP="00422B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Прогулки</w:t>
      </w:r>
    </w:p>
    <w:p w:rsidR="00422B8D" w:rsidRDefault="00422B8D" w:rsidP="0042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назначение прогулки – отдых, восстановление физических сил, а также решение следующих учебно-воспитательных задач:</w:t>
      </w:r>
    </w:p>
    <w:p w:rsidR="00422B8D" w:rsidRPr="00E35A74" w:rsidRDefault="00422B8D" w:rsidP="00422B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A74">
        <w:rPr>
          <w:rFonts w:ascii="Times New Roman" w:hAnsi="Times New Roman" w:cs="Times New Roman"/>
          <w:sz w:val="24"/>
          <w:szCs w:val="24"/>
        </w:rPr>
        <w:t>развитие наблюдательности, внимания, фантазии, умения осмысливать увиденное;</w:t>
      </w:r>
    </w:p>
    <w:p w:rsidR="00422B8D" w:rsidRPr="00E35A74" w:rsidRDefault="00422B8D" w:rsidP="00422B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A74">
        <w:rPr>
          <w:rFonts w:ascii="Times New Roman" w:hAnsi="Times New Roman" w:cs="Times New Roman"/>
          <w:sz w:val="24"/>
          <w:szCs w:val="24"/>
        </w:rPr>
        <w:t>воспитание любви и бережного отношения к природе;</w:t>
      </w:r>
    </w:p>
    <w:p w:rsidR="00422B8D" w:rsidRPr="00E35A74" w:rsidRDefault="00422B8D" w:rsidP="00422B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A74">
        <w:rPr>
          <w:rFonts w:ascii="Times New Roman" w:hAnsi="Times New Roman" w:cs="Times New Roman"/>
          <w:sz w:val="24"/>
          <w:szCs w:val="24"/>
        </w:rPr>
        <w:t>расширение кругозора, углубление знаний учебного материала;</w:t>
      </w:r>
    </w:p>
    <w:p w:rsidR="00422B8D" w:rsidRPr="00E35A74" w:rsidRDefault="00422B8D" w:rsidP="00422B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A74">
        <w:rPr>
          <w:rFonts w:ascii="Times New Roman" w:hAnsi="Times New Roman" w:cs="Times New Roman"/>
          <w:sz w:val="24"/>
          <w:szCs w:val="24"/>
        </w:rPr>
        <w:t>формирование коммуникативных способностей, навыков культурного поведения;</w:t>
      </w:r>
    </w:p>
    <w:p w:rsidR="00422B8D" w:rsidRPr="00E35A74" w:rsidRDefault="00422B8D" w:rsidP="00422B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A74">
        <w:rPr>
          <w:rFonts w:ascii="Times New Roman" w:hAnsi="Times New Roman" w:cs="Times New Roman"/>
          <w:sz w:val="24"/>
          <w:szCs w:val="24"/>
        </w:rPr>
        <w:t>расширение самостоятельности и творческой активности школьников.</w:t>
      </w: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422B8D" w:rsidRDefault="00422B8D" w:rsidP="00422B8D">
      <w:pPr>
        <w:rPr>
          <w:noProof/>
        </w:rPr>
      </w:pPr>
    </w:p>
    <w:p w:rsidR="00186C71" w:rsidRDefault="00186C71"/>
    <w:sectPr w:rsidR="0018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5CD0"/>
    <w:multiLevelType w:val="hybridMultilevel"/>
    <w:tmpl w:val="BE4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B8D"/>
    <w:rsid w:val="00186C71"/>
    <w:rsid w:val="0042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2B8D"/>
    <w:rPr>
      <w:i/>
      <w:iCs/>
    </w:rPr>
  </w:style>
  <w:style w:type="paragraph" w:styleId="a4">
    <w:name w:val="List Paragraph"/>
    <w:basedOn w:val="a"/>
    <w:uiPriority w:val="34"/>
    <w:qFormat/>
    <w:rsid w:val="00422B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2013-06-14T11:32:00Z</dcterms:created>
  <dcterms:modified xsi:type="dcterms:W3CDTF">2013-06-14T11:32:00Z</dcterms:modified>
</cp:coreProperties>
</file>